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21" w:rsidRPr="00993F21" w:rsidRDefault="00993F21" w:rsidP="00993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93F21">
        <w:rPr>
          <w:rFonts w:ascii="Times New Roman" w:hAnsi="Times New Roman" w:cs="Times New Roman"/>
          <w:sz w:val="28"/>
          <w:szCs w:val="28"/>
        </w:rPr>
        <w:t>Директору департамента</w:t>
      </w:r>
    </w:p>
    <w:p w:rsidR="00993F21" w:rsidRPr="00993F21" w:rsidRDefault="00993F21" w:rsidP="00993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F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3F21">
        <w:rPr>
          <w:rFonts w:ascii="Times New Roman" w:hAnsi="Times New Roman" w:cs="Times New Roman"/>
          <w:sz w:val="28"/>
          <w:szCs w:val="28"/>
        </w:rPr>
        <w:t xml:space="preserve"> энергетики Приморского края</w:t>
      </w:r>
    </w:p>
    <w:p w:rsidR="00043E73" w:rsidRDefault="00993F21" w:rsidP="00993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F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А.А. Фортун</w:t>
      </w:r>
    </w:p>
    <w:p w:rsidR="00043E73" w:rsidRDefault="00043E73" w:rsidP="00486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E73" w:rsidRDefault="00043E73" w:rsidP="00486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E73" w:rsidRDefault="00FA1BF9" w:rsidP="00FA1B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0C0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E1D" w:rsidRDefault="00043E73" w:rsidP="00486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2D4">
        <w:rPr>
          <w:rFonts w:ascii="Times New Roman" w:hAnsi="Times New Roman" w:cs="Times New Roman"/>
          <w:sz w:val="28"/>
          <w:szCs w:val="28"/>
        </w:rPr>
        <w:t xml:space="preserve">об утверждении инвестиционной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субъекта электроэнергетики </w:t>
      </w:r>
    </w:p>
    <w:p w:rsidR="00993F21" w:rsidRPr="00E92A6E" w:rsidRDefault="00993F21" w:rsidP="004862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10466" w:type="dxa"/>
        <w:tblInd w:w="-176" w:type="dxa"/>
        <w:tblLook w:val="04A0" w:firstRow="1" w:lastRow="0" w:firstColumn="1" w:lastColumn="0" w:noHBand="0" w:noVBand="1"/>
      </w:tblPr>
      <w:tblGrid>
        <w:gridCol w:w="5768"/>
        <w:gridCol w:w="4698"/>
      </w:tblGrid>
      <w:tr w:rsidR="00737284" w:rsidRPr="002D4FE0" w:rsidTr="002F1F42">
        <w:trPr>
          <w:trHeight w:val="641"/>
        </w:trPr>
        <w:tc>
          <w:tcPr>
            <w:tcW w:w="10466" w:type="dxa"/>
            <w:gridSpan w:val="2"/>
          </w:tcPr>
          <w:p w:rsidR="00737284" w:rsidRPr="00DF1618" w:rsidRDefault="002C77C3" w:rsidP="002C77C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618">
              <w:rPr>
                <w:rFonts w:ascii="Times New Roman" w:hAnsi="Times New Roman"/>
                <w:sz w:val="28"/>
                <w:szCs w:val="28"/>
              </w:rPr>
              <w:t>Общие сведения о субъекте электроэнергетики</w:t>
            </w:r>
            <w:r w:rsidR="003A4066">
              <w:rPr>
                <w:rFonts w:ascii="Times New Roman" w:hAnsi="Times New Roman"/>
                <w:sz w:val="28"/>
                <w:szCs w:val="28"/>
              </w:rPr>
              <w:t>, направляющем заявление</w:t>
            </w:r>
            <w:r w:rsidR="00DF1618">
              <w:rPr>
                <w:rFonts w:ascii="Times New Roman" w:hAnsi="Times New Roman"/>
                <w:sz w:val="28"/>
                <w:szCs w:val="28"/>
              </w:rPr>
              <w:t xml:space="preserve"> (далее – Заявитель)</w:t>
            </w:r>
          </w:p>
        </w:tc>
      </w:tr>
      <w:tr w:rsidR="00737284" w:rsidRPr="002D4FE0" w:rsidTr="002F1F42">
        <w:trPr>
          <w:trHeight w:val="641"/>
        </w:trPr>
        <w:tc>
          <w:tcPr>
            <w:tcW w:w="6200" w:type="dxa"/>
          </w:tcPr>
          <w:p w:rsidR="00737284" w:rsidRPr="00DF1618" w:rsidRDefault="00B4625F" w:rsidP="00AF0B85">
            <w:pPr>
              <w:pStyle w:val="a4"/>
              <w:numPr>
                <w:ilvl w:val="1"/>
                <w:numId w:val="2"/>
              </w:numPr>
              <w:ind w:left="34" w:firstLine="709"/>
              <w:rPr>
                <w:rFonts w:ascii="Times New Roman" w:hAnsi="Times New Roman"/>
                <w:sz w:val="28"/>
                <w:szCs w:val="28"/>
              </w:rPr>
            </w:pPr>
            <w:r w:rsidRPr="00DF1618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266" w:type="dxa"/>
          </w:tcPr>
          <w:p w:rsidR="00737284" w:rsidRPr="00DF1618" w:rsidRDefault="00993F21" w:rsidP="00993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Акционерное общество «Михайловскагропромэнерго»</w:t>
            </w:r>
          </w:p>
        </w:tc>
      </w:tr>
      <w:tr w:rsidR="00993F21" w:rsidRPr="002D4FE0" w:rsidTr="002F1F42">
        <w:trPr>
          <w:trHeight w:val="327"/>
        </w:trPr>
        <w:tc>
          <w:tcPr>
            <w:tcW w:w="6200" w:type="dxa"/>
          </w:tcPr>
          <w:p w:rsidR="00993F21" w:rsidRPr="00DF1618" w:rsidRDefault="00993F21" w:rsidP="00AF0B85">
            <w:pPr>
              <w:pStyle w:val="a4"/>
              <w:numPr>
                <w:ilvl w:val="1"/>
                <w:numId w:val="2"/>
              </w:numPr>
              <w:ind w:left="34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266" w:type="dxa"/>
          </w:tcPr>
          <w:p w:rsidR="00993F21" w:rsidRDefault="00993F21" w:rsidP="00993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«МАПЭ»</w:t>
            </w:r>
          </w:p>
        </w:tc>
      </w:tr>
      <w:tr w:rsidR="00737284" w:rsidRPr="002D4FE0" w:rsidTr="002F1F42">
        <w:trPr>
          <w:trHeight w:val="314"/>
        </w:trPr>
        <w:tc>
          <w:tcPr>
            <w:tcW w:w="6200" w:type="dxa"/>
          </w:tcPr>
          <w:p w:rsidR="00737284" w:rsidRPr="00DF1618" w:rsidRDefault="00B4625F" w:rsidP="00AF0B85">
            <w:pPr>
              <w:pStyle w:val="a4"/>
              <w:numPr>
                <w:ilvl w:val="1"/>
                <w:numId w:val="2"/>
              </w:numPr>
              <w:ind w:left="34" w:firstLine="709"/>
              <w:rPr>
                <w:rFonts w:ascii="Times New Roman" w:hAnsi="Times New Roman"/>
                <w:sz w:val="28"/>
                <w:szCs w:val="28"/>
              </w:rPr>
            </w:pPr>
            <w:r w:rsidRPr="00DF1618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266" w:type="dxa"/>
          </w:tcPr>
          <w:p w:rsidR="00737284" w:rsidRPr="00DF1618" w:rsidRDefault="00993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1022500863813</w:t>
            </w:r>
          </w:p>
        </w:tc>
      </w:tr>
      <w:tr w:rsidR="00737284" w:rsidRPr="002D4FE0" w:rsidTr="002F1F42">
        <w:trPr>
          <w:trHeight w:val="327"/>
        </w:trPr>
        <w:tc>
          <w:tcPr>
            <w:tcW w:w="6200" w:type="dxa"/>
          </w:tcPr>
          <w:p w:rsidR="00737284" w:rsidRPr="00DF1618" w:rsidRDefault="00B4625F" w:rsidP="00AF0B85">
            <w:pPr>
              <w:pStyle w:val="a4"/>
              <w:numPr>
                <w:ilvl w:val="1"/>
                <w:numId w:val="2"/>
              </w:numPr>
              <w:ind w:left="34" w:firstLine="709"/>
              <w:rPr>
                <w:rFonts w:ascii="Times New Roman" w:hAnsi="Times New Roman"/>
                <w:sz w:val="28"/>
                <w:szCs w:val="28"/>
              </w:rPr>
            </w:pPr>
            <w:r w:rsidRPr="00DF1618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266" w:type="dxa"/>
          </w:tcPr>
          <w:p w:rsidR="00737284" w:rsidRPr="00DF1618" w:rsidRDefault="00993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2520000498</w:t>
            </w:r>
          </w:p>
        </w:tc>
      </w:tr>
      <w:tr w:rsidR="00737284" w:rsidRPr="002D4FE0" w:rsidTr="002F1F42">
        <w:trPr>
          <w:trHeight w:val="1281"/>
        </w:trPr>
        <w:tc>
          <w:tcPr>
            <w:tcW w:w="6200" w:type="dxa"/>
          </w:tcPr>
          <w:p w:rsidR="00737284" w:rsidRPr="00DF1618" w:rsidRDefault="00B4625F" w:rsidP="00993F21">
            <w:pPr>
              <w:pStyle w:val="a4"/>
              <w:numPr>
                <w:ilvl w:val="1"/>
                <w:numId w:val="2"/>
              </w:numPr>
              <w:ind w:left="34" w:firstLine="709"/>
              <w:rPr>
                <w:rFonts w:ascii="Times New Roman" w:hAnsi="Times New Roman"/>
                <w:sz w:val="28"/>
                <w:szCs w:val="28"/>
              </w:rPr>
            </w:pPr>
            <w:r w:rsidRPr="00DF1618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для осуществления информационного взаимодействия </w:t>
            </w:r>
            <w:r w:rsidR="00E648B9" w:rsidRPr="00DF1618">
              <w:rPr>
                <w:rFonts w:ascii="Times New Roman" w:hAnsi="Times New Roman"/>
                <w:sz w:val="28"/>
                <w:szCs w:val="28"/>
              </w:rPr>
              <w:t xml:space="preserve">с Заявителем в рамках государственной услуги </w:t>
            </w:r>
          </w:p>
        </w:tc>
        <w:tc>
          <w:tcPr>
            <w:tcW w:w="4266" w:type="dxa"/>
          </w:tcPr>
          <w:p w:rsidR="00737284" w:rsidRPr="00993F21" w:rsidRDefault="00993F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mih</w:t>
            </w:r>
            <w:proofErr w:type="spellEnd"/>
            <w:r w:rsidRPr="00993F21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ape</w:t>
            </w:r>
            <w:r w:rsidRPr="00993F21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priem</w:t>
            </w:r>
            <w:proofErr w:type="spellEnd"/>
            <w:r w:rsidRPr="00993F21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rambler</w:t>
            </w:r>
            <w:r w:rsidRPr="00993F2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C1376" w:rsidRPr="002D4FE0" w:rsidTr="002F1F42">
        <w:trPr>
          <w:trHeight w:val="641"/>
        </w:trPr>
        <w:tc>
          <w:tcPr>
            <w:tcW w:w="10466" w:type="dxa"/>
            <w:gridSpan w:val="2"/>
          </w:tcPr>
          <w:p w:rsidR="000C1376" w:rsidRPr="00DF1618" w:rsidRDefault="000C1376" w:rsidP="000C13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618">
              <w:rPr>
                <w:rFonts w:ascii="Times New Roman" w:hAnsi="Times New Roman"/>
                <w:sz w:val="28"/>
                <w:szCs w:val="28"/>
              </w:rPr>
              <w:t>Информация о руководителе (лице, имеющем право действовать от имени Заявителя без доверенности)</w:t>
            </w:r>
          </w:p>
        </w:tc>
      </w:tr>
      <w:tr w:rsidR="00737284" w:rsidRPr="002D4FE0" w:rsidTr="002F1F42">
        <w:trPr>
          <w:trHeight w:val="327"/>
        </w:trPr>
        <w:tc>
          <w:tcPr>
            <w:tcW w:w="6200" w:type="dxa"/>
          </w:tcPr>
          <w:p w:rsidR="00737284" w:rsidRPr="00DF1618" w:rsidRDefault="000C1376" w:rsidP="00AF0B85">
            <w:pPr>
              <w:pStyle w:val="a4"/>
              <w:numPr>
                <w:ilvl w:val="1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618">
              <w:rPr>
                <w:rFonts w:ascii="Times New Roman" w:hAnsi="Times New Roman"/>
                <w:sz w:val="28"/>
                <w:szCs w:val="28"/>
              </w:rPr>
              <w:t>Должность  руководителя</w:t>
            </w:r>
          </w:p>
        </w:tc>
        <w:tc>
          <w:tcPr>
            <w:tcW w:w="4266" w:type="dxa"/>
          </w:tcPr>
          <w:p w:rsidR="00737284" w:rsidRPr="00993F21" w:rsidRDefault="00993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</w:tr>
      <w:tr w:rsidR="00737284" w:rsidRPr="002D4FE0" w:rsidTr="002F1F42">
        <w:trPr>
          <w:trHeight w:val="641"/>
        </w:trPr>
        <w:tc>
          <w:tcPr>
            <w:tcW w:w="6200" w:type="dxa"/>
          </w:tcPr>
          <w:p w:rsidR="00737284" w:rsidRPr="00DF1618" w:rsidRDefault="000C1376" w:rsidP="00AF0B85">
            <w:pPr>
              <w:pStyle w:val="a4"/>
              <w:numPr>
                <w:ilvl w:val="1"/>
                <w:numId w:val="2"/>
              </w:numPr>
              <w:ind w:left="0"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618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 w:rsidR="00DF1618">
              <w:rPr>
                <w:rFonts w:ascii="Times New Roman" w:hAnsi="Times New Roman"/>
                <w:sz w:val="28"/>
                <w:szCs w:val="28"/>
              </w:rPr>
              <w:t xml:space="preserve">(отчество указывается при его наличии) </w:t>
            </w:r>
            <w:r w:rsidRPr="00DF1618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4266" w:type="dxa"/>
          </w:tcPr>
          <w:p w:rsidR="00737284" w:rsidRPr="00DF1618" w:rsidRDefault="00993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 Владимир Николаевич</w:t>
            </w:r>
          </w:p>
        </w:tc>
      </w:tr>
      <w:tr w:rsidR="000C1376" w:rsidRPr="002D4FE0" w:rsidTr="002F1F42">
        <w:trPr>
          <w:trHeight w:val="967"/>
        </w:trPr>
        <w:tc>
          <w:tcPr>
            <w:tcW w:w="10466" w:type="dxa"/>
            <w:gridSpan w:val="2"/>
          </w:tcPr>
          <w:p w:rsidR="000C1376" w:rsidRPr="00DF1618" w:rsidRDefault="002C77C3" w:rsidP="004209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F1618">
              <w:rPr>
                <w:rFonts w:ascii="Times New Roman" w:hAnsi="Times New Roman"/>
                <w:sz w:val="28"/>
                <w:szCs w:val="28"/>
              </w:rPr>
              <w:t>Сведения о работнике субъекта электроэнергетики, ответственном за взаимодействие с органом исполнительной власти, в который направляется заявление, по вопросу утверждения инвестиционной программы</w:t>
            </w:r>
          </w:p>
        </w:tc>
      </w:tr>
      <w:tr w:rsidR="000C1376" w:rsidRPr="002D4FE0" w:rsidTr="002F1F42">
        <w:trPr>
          <w:trHeight w:val="641"/>
        </w:trPr>
        <w:tc>
          <w:tcPr>
            <w:tcW w:w="6200" w:type="dxa"/>
          </w:tcPr>
          <w:p w:rsidR="000C1376" w:rsidRPr="00DF1618" w:rsidRDefault="000C1376" w:rsidP="00AF0B85">
            <w:pPr>
              <w:pStyle w:val="a4"/>
              <w:numPr>
                <w:ilvl w:val="1"/>
                <w:numId w:val="2"/>
              </w:numPr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618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 w:rsidR="00DF1618">
              <w:rPr>
                <w:rFonts w:ascii="Times New Roman" w:hAnsi="Times New Roman"/>
                <w:sz w:val="28"/>
                <w:szCs w:val="28"/>
              </w:rPr>
              <w:t xml:space="preserve">(отчество указывается при его наличии) </w:t>
            </w:r>
            <w:r w:rsidRPr="00DF1618">
              <w:rPr>
                <w:rFonts w:ascii="Times New Roman" w:hAnsi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4266" w:type="dxa"/>
          </w:tcPr>
          <w:p w:rsidR="000C1376" w:rsidRPr="00DF1618" w:rsidRDefault="00993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Горюнова Ирина Николаевна</w:t>
            </w:r>
          </w:p>
        </w:tc>
      </w:tr>
      <w:tr w:rsidR="002C77C3" w:rsidRPr="002D4FE0" w:rsidTr="002F1F42">
        <w:trPr>
          <w:trHeight w:val="327"/>
        </w:trPr>
        <w:tc>
          <w:tcPr>
            <w:tcW w:w="6200" w:type="dxa"/>
          </w:tcPr>
          <w:p w:rsidR="002C77C3" w:rsidRPr="00DF1618" w:rsidRDefault="002C77C3" w:rsidP="00AF0B85">
            <w:pPr>
              <w:pStyle w:val="a4"/>
              <w:numPr>
                <w:ilvl w:val="1"/>
                <w:numId w:val="2"/>
              </w:numPr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61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266" w:type="dxa"/>
          </w:tcPr>
          <w:p w:rsidR="002C77C3" w:rsidRPr="00DF1618" w:rsidRDefault="00993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экономист</w:t>
            </w:r>
          </w:p>
        </w:tc>
      </w:tr>
      <w:tr w:rsidR="000C1376" w:rsidRPr="002D4FE0" w:rsidTr="002F1F42">
        <w:trPr>
          <w:trHeight w:val="314"/>
        </w:trPr>
        <w:tc>
          <w:tcPr>
            <w:tcW w:w="6200" w:type="dxa"/>
          </w:tcPr>
          <w:p w:rsidR="000C1376" w:rsidRPr="00DF1618" w:rsidRDefault="000C1376" w:rsidP="00AF0B85">
            <w:pPr>
              <w:pStyle w:val="a4"/>
              <w:numPr>
                <w:ilvl w:val="1"/>
                <w:numId w:val="2"/>
              </w:numPr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618">
              <w:rPr>
                <w:rFonts w:ascii="Times New Roman" w:hAnsi="Times New Roman"/>
                <w:sz w:val="28"/>
                <w:szCs w:val="28"/>
              </w:rPr>
              <w:t>Телефон контактного лица</w:t>
            </w:r>
          </w:p>
        </w:tc>
        <w:tc>
          <w:tcPr>
            <w:tcW w:w="4266" w:type="dxa"/>
          </w:tcPr>
          <w:p w:rsidR="000C1376" w:rsidRPr="00DF1618" w:rsidRDefault="00993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(42346) 2-37-71</w:t>
            </w:r>
          </w:p>
        </w:tc>
      </w:tr>
      <w:tr w:rsidR="000C1376" w:rsidRPr="002D4FE0" w:rsidTr="002F1F42">
        <w:trPr>
          <w:trHeight w:val="653"/>
        </w:trPr>
        <w:tc>
          <w:tcPr>
            <w:tcW w:w="6200" w:type="dxa"/>
          </w:tcPr>
          <w:p w:rsidR="000C1376" w:rsidRPr="00DF1618" w:rsidRDefault="000C1376" w:rsidP="00AF0B85">
            <w:pPr>
              <w:pStyle w:val="a4"/>
              <w:numPr>
                <w:ilvl w:val="1"/>
                <w:numId w:val="2"/>
              </w:numPr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618">
              <w:rPr>
                <w:rFonts w:ascii="Times New Roman" w:hAnsi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266" w:type="dxa"/>
          </w:tcPr>
          <w:p w:rsidR="000C1376" w:rsidRPr="00993F21" w:rsidRDefault="00B443B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993F21">
              <w:rPr>
                <w:rFonts w:ascii="Times New Roman" w:hAnsi="Times New Roman"/>
                <w:sz w:val="28"/>
                <w:szCs w:val="28"/>
                <w:lang w:val="en-US"/>
              </w:rPr>
              <w:t>konom-mape@mail.ru</w:t>
            </w:r>
          </w:p>
        </w:tc>
      </w:tr>
      <w:tr w:rsidR="000C1376" w:rsidRPr="002D4FE0" w:rsidTr="002F1F42">
        <w:trPr>
          <w:trHeight w:val="1934"/>
        </w:trPr>
        <w:tc>
          <w:tcPr>
            <w:tcW w:w="10466" w:type="dxa"/>
            <w:gridSpan w:val="2"/>
          </w:tcPr>
          <w:p w:rsidR="000C1376" w:rsidRPr="00DF1618" w:rsidRDefault="000C1376" w:rsidP="006520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F1618">
              <w:rPr>
                <w:rFonts w:ascii="Times New Roman" w:hAnsi="Times New Roman"/>
                <w:sz w:val="28"/>
                <w:szCs w:val="28"/>
              </w:rPr>
              <w:t xml:space="preserve">Информация о соответствии Заявителя </w:t>
            </w:r>
            <w:r w:rsidR="00FA1BF9" w:rsidRPr="00DF1618">
              <w:rPr>
                <w:rFonts w:ascii="Times New Roman" w:hAnsi="Times New Roman"/>
                <w:sz w:val="28"/>
                <w:szCs w:val="28"/>
              </w:rPr>
              <w:t>к</w:t>
            </w:r>
            <w:r w:rsidR="00E92A6E" w:rsidRPr="00DF1618">
              <w:rPr>
                <w:rFonts w:ascii="Times New Roman" w:hAnsi="Times New Roman"/>
                <w:sz w:val="28"/>
                <w:szCs w:val="28"/>
              </w:rPr>
              <w:t>ритериям 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уполномоченным федеральным органом исполнительной власти</w:t>
            </w:r>
            <w:r w:rsidR="00AA4F72" w:rsidRPr="00DF16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F1618">
              <w:rPr>
                <w:rFonts w:ascii="Times New Roman" w:hAnsi="Times New Roman"/>
                <w:sz w:val="28"/>
                <w:szCs w:val="28"/>
              </w:rPr>
              <w:t xml:space="preserve">утвержденным </w:t>
            </w:r>
            <w:r w:rsidRPr="00DF1618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</w:t>
            </w:r>
            <w:r w:rsidR="001545C5" w:rsidRPr="00DF1618">
              <w:rPr>
                <w:rFonts w:ascii="Times New Roman" w:hAnsi="Times New Roman" w:cs="Times New Roman"/>
                <w:sz w:val="28"/>
                <w:szCs w:val="28"/>
              </w:rPr>
              <w:t>сийской Федерации от 01.12.2009</w:t>
            </w:r>
            <w:r w:rsidR="002C77C3" w:rsidRPr="00DF1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618">
              <w:rPr>
                <w:rFonts w:ascii="Times New Roman" w:hAnsi="Times New Roman" w:cs="Times New Roman"/>
                <w:sz w:val="28"/>
                <w:szCs w:val="28"/>
              </w:rPr>
              <w:t>№ 977</w:t>
            </w:r>
            <w:r w:rsidR="00E92A6E" w:rsidRPr="00DF161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критерии)</w:t>
            </w:r>
          </w:p>
        </w:tc>
      </w:tr>
      <w:tr w:rsidR="000C1376" w:rsidRPr="002D4FE0" w:rsidTr="002F1F42">
        <w:trPr>
          <w:trHeight w:val="967"/>
        </w:trPr>
        <w:tc>
          <w:tcPr>
            <w:tcW w:w="6200" w:type="dxa"/>
          </w:tcPr>
          <w:p w:rsidR="000C1376" w:rsidRPr="00DF1618" w:rsidRDefault="00AF0B85" w:rsidP="006520C9">
            <w:pPr>
              <w:pStyle w:val="a4"/>
              <w:numPr>
                <w:ilvl w:val="1"/>
                <w:numId w:val="2"/>
              </w:numPr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 соответствует крите</w:t>
            </w:r>
            <w:r w:rsidR="005A06A1">
              <w:rPr>
                <w:rFonts w:ascii="Times New Roman" w:hAnsi="Times New Roman"/>
                <w:sz w:val="28"/>
                <w:szCs w:val="28"/>
              </w:rPr>
              <w:t>ри</w:t>
            </w:r>
            <w:r w:rsidR="006520C9">
              <w:rPr>
                <w:rFonts w:ascii="Times New Roman" w:hAnsi="Times New Roman"/>
                <w:sz w:val="28"/>
                <w:szCs w:val="28"/>
              </w:rPr>
              <w:t>ям</w:t>
            </w:r>
            <w:r w:rsidR="009D51DB">
              <w:rPr>
                <w:rFonts w:ascii="Times New Roman" w:hAnsi="Times New Roman"/>
                <w:sz w:val="28"/>
                <w:szCs w:val="28"/>
              </w:rPr>
              <w:t>, указанны</w:t>
            </w:r>
            <w:r w:rsidR="006520C9">
              <w:rPr>
                <w:rFonts w:ascii="Times New Roman" w:hAnsi="Times New Roman"/>
                <w:sz w:val="28"/>
                <w:szCs w:val="28"/>
              </w:rPr>
              <w:t>м</w:t>
            </w:r>
            <w:r w:rsidR="009D51DB">
              <w:rPr>
                <w:rFonts w:ascii="Times New Roman" w:hAnsi="Times New Roman"/>
                <w:sz w:val="28"/>
                <w:szCs w:val="28"/>
              </w:rPr>
              <w:t xml:space="preserve"> в пункт</w:t>
            </w:r>
            <w:r w:rsidR="006520C9">
              <w:rPr>
                <w:rFonts w:ascii="Times New Roman" w:hAnsi="Times New Roman"/>
                <w:sz w:val="28"/>
                <w:szCs w:val="28"/>
              </w:rPr>
              <w:t>е</w:t>
            </w:r>
            <w:r w:rsidR="009D51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0C9">
              <w:rPr>
                <w:rFonts w:ascii="Times New Roman" w:hAnsi="Times New Roman"/>
                <w:sz w:val="28"/>
                <w:szCs w:val="28"/>
              </w:rPr>
              <w:t xml:space="preserve">1 Правил </w:t>
            </w:r>
            <w:r w:rsidR="00AE6FED">
              <w:rPr>
                <w:rFonts w:ascii="Times New Roman" w:hAnsi="Times New Roman"/>
                <w:sz w:val="28"/>
                <w:szCs w:val="28"/>
              </w:rPr>
              <w:t>утверждения инвестиционных программ</w:t>
            </w:r>
          </w:p>
        </w:tc>
        <w:tc>
          <w:tcPr>
            <w:tcW w:w="4266" w:type="dxa"/>
          </w:tcPr>
          <w:p w:rsidR="00E648B9" w:rsidRPr="00977C14" w:rsidRDefault="00AF0B85" w:rsidP="00B443B9">
            <w:pPr>
              <w:pStyle w:val="ConsPlusNormal"/>
              <w:ind w:left="34"/>
              <w:jc w:val="center"/>
            </w:pPr>
            <w:r w:rsidRPr="00977C14">
              <w:t>Да</w:t>
            </w:r>
            <w:r w:rsidR="00E40A58" w:rsidRPr="00977C14">
              <w:rPr>
                <w:rStyle w:val="ad"/>
              </w:rPr>
              <w:endnoteReference w:id="1"/>
            </w:r>
          </w:p>
        </w:tc>
      </w:tr>
      <w:tr w:rsidR="00AE6FED" w:rsidRPr="002D4FE0" w:rsidTr="002F1F42">
        <w:trPr>
          <w:trHeight w:val="1294"/>
        </w:trPr>
        <w:tc>
          <w:tcPr>
            <w:tcW w:w="6200" w:type="dxa"/>
          </w:tcPr>
          <w:p w:rsidR="00AE6FED" w:rsidRDefault="00AE6FED" w:rsidP="00AE6F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и место размещения проекта инвестиционной программы на официальном сайте (полный электронный адрес) </w:t>
            </w:r>
          </w:p>
        </w:tc>
        <w:tc>
          <w:tcPr>
            <w:tcW w:w="4266" w:type="dxa"/>
          </w:tcPr>
          <w:p w:rsidR="00AE6FED" w:rsidRDefault="00BF3E95" w:rsidP="00BF3E95">
            <w:pPr>
              <w:pStyle w:val="ConsPlusNormal"/>
              <w:ind w:left="34"/>
            </w:pPr>
            <w:r>
              <w:t xml:space="preserve">25.02.2019 г. официальный сайт в сети Интернет </w:t>
            </w:r>
            <w:hyperlink r:id="rId9" w:history="1">
              <w:r w:rsidRPr="00C90117">
                <w:rPr>
                  <w:rStyle w:val="ae"/>
                  <w:lang w:val="en-US"/>
                </w:rPr>
                <w:t>www</w:t>
              </w:r>
              <w:r w:rsidRPr="00C90117">
                <w:rPr>
                  <w:rStyle w:val="ae"/>
                </w:rPr>
                <w:t>.мапэ.рф</w:t>
              </w:r>
            </w:hyperlink>
          </w:p>
          <w:p w:rsidR="00BF3E95" w:rsidRPr="00BF3E95" w:rsidRDefault="001B3DB7" w:rsidP="00BF3E95">
            <w:pPr>
              <w:pStyle w:val="ConsPlusNormal"/>
              <w:ind w:left="34"/>
            </w:pPr>
            <w:r w:rsidRPr="001B3DB7">
              <w:rPr>
                <w:lang w:val="en-US"/>
              </w:rPr>
              <w:t>http</w:t>
            </w:r>
            <w:r w:rsidRPr="001B3DB7">
              <w:t>://мапэ.рф/2019/</w:t>
            </w:r>
            <w:r w:rsidRPr="001B3DB7">
              <w:rPr>
                <w:lang w:val="en-US"/>
              </w:rPr>
              <w:t>Invest</w:t>
            </w:r>
            <w:r w:rsidRPr="001B3DB7">
              <w:t>/</w:t>
            </w:r>
            <w:r w:rsidRPr="001B3DB7">
              <w:rPr>
                <w:lang w:val="en-US"/>
              </w:rPr>
              <w:t>Invest</w:t>
            </w:r>
            <w:r w:rsidRPr="001B3DB7">
              <w:t>2020-2024.</w:t>
            </w:r>
            <w:r w:rsidRPr="001B3DB7">
              <w:rPr>
                <w:lang w:val="en-US"/>
              </w:rPr>
              <w:t>pdf</w:t>
            </w:r>
            <w:bookmarkStart w:id="0" w:name="_GoBack"/>
            <w:bookmarkEnd w:id="0"/>
          </w:p>
        </w:tc>
      </w:tr>
    </w:tbl>
    <w:p w:rsidR="00420964" w:rsidRDefault="00420964" w:rsidP="002F1F42">
      <w:pPr>
        <w:rPr>
          <w:rFonts w:ascii="Times New Roman" w:hAnsi="Times New Roman" w:cs="Times New Roman"/>
          <w:i/>
        </w:rPr>
      </w:pPr>
    </w:p>
    <w:sectPr w:rsidR="00420964" w:rsidSect="002C77C3">
      <w:headerReference w:type="first" r:id="rId10"/>
      <w:endnotePr>
        <w:numFmt w:val="decimal"/>
      </w:endnotePr>
      <w:pgSz w:w="11906" w:h="16838"/>
      <w:pgMar w:top="680" w:right="851" w:bottom="400" w:left="1134" w:header="3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81" w:rsidRDefault="000B7181" w:rsidP="009009CB">
      <w:pPr>
        <w:spacing w:after="0" w:line="240" w:lineRule="auto"/>
      </w:pPr>
      <w:r>
        <w:separator/>
      </w:r>
    </w:p>
  </w:endnote>
  <w:endnote w:type="continuationSeparator" w:id="0">
    <w:p w:rsidR="000B7181" w:rsidRDefault="000B7181" w:rsidP="009009CB">
      <w:pPr>
        <w:spacing w:after="0" w:line="240" w:lineRule="auto"/>
      </w:pPr>
      <w:r>
        <w:continuationSeparator/>
      </w:r>
    </w:p>
  </w:endnote>
  <w:endnote w:id="1">
    <w:p w:rsidR="004E5CCB" w:rsidRPr="00420964" w:rsidRDefault="004E5CCB" w:rsidP="00420964">
      <w:pPr>
        <w:pStyle w:val="a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81" w:rsidRDefault="000B7181" w:rsidP="009009CB">
      <w:pPr>
        <w:spacing w:after="0" w:line="240" w:lineRule="auto"/>
      </w:pPr>
      <w:r>
        <w:separator/>
      </w:r>
    </w:p>
  </w:footnote>
  <w:footnote w:type="continuationSeparator" w:id="0">
    <w:p w:rsidR="000B7181" w:rsidRDefault="000B7181" w:rsidP="0090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CCB" w:rsidRDefault="004E5CCB" w:rsidP="002C77C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128"/>
    <w:multiLevelType w:val="hybridMultilevel"/>
    <w:tmpl w:val="74CC2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5D49"/>
    <w:multiLevelType w:val="hybridMultilevel"/>
    <w:tmpl w:val="FE581C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1866"/>
    <w:multiLevelType w:val="hybridMultilevel"/>
    <w:tmpl w:val="695EC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E01379"/>
    <w:multiLevelType w:val="hybridMultilevel"/>
    <w:tmpl w:val="60E0D4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A601F"/>
    <w:multiLevelType w:val="hybridMultilevel"/>
    <w:tmpl w:val="0480E592"/>
    <w:lvl w:ilvl="0" w:tplc="7BF6271E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344E00"/>
    <w:multiLevelType w:val="hybridMultilevel"/>
    <w:tmpl w:val="502C1DF6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7816884"/>
    <w:multiLevelType w:val="hybridMultilevel"/>
    <w:tmpl w:val="A1269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10C6F"/>
    <w:multiLevelType w:val="multilevel"/>
    <w:tmpl w:val="67F2362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474DB2"/>
    <w:multiLevelType w:val="hybridMultilevel"/>
    <w:tmpl w:val="612680AC"/>
    <w:lvl w:ilvl="0" w:tplc="02200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B4F7F"/>
    <w:multiLevelType w:val="hybridMultilevel"/>
    <w:tmpl w:val="38B2984E"/>
    <w:lvl w:ilvl="0" w:tplc="97562F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538C9"/>
    <w:multiLevelType w:val="hybridMultilevel"/>
    <w:tmpl w:val="6EECB4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0381E"/>
    <w:multiLevelType w:val="multilevel"/>
    <w:tmpl w:val="234C6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B7F10"/>
    <w:rsid w:val="0001506A"/>
    <w:rsid w:val="000151E5"/>
    <w:rsid w:val="000163E1"/>
    <w:rsid w:val="00033EB7"/>
    <w:rsid w:val="00036D54"/>
    <w:rsid w:val="00043E73"/>
    <w:rsid w:val="00045AB2"/>
    <w:rsid w:val="0005500F"/>
    <w:rsid w:val="00067292"/>
    <w:rsid w:val="000B5BAF"/>
    <w:rsid w:val="000B7181"/>
    <w:rsid w:val="000C1376"/>
    <w:rsid w:val="000D229C"/>
    <w:rsid w:val="000F0495"/>
    <w:rsid w:val="000F390D"/>
    <w:rsid w:val="00105F1C"/>
    <w:rsid w:val="001077EB"/>
    <w:rsid w:val="00115D20"/>
    <w:rsid w:val="00117E03"/>
    <w:rsid w:val="00134EEF"/>
    <w:rsid w:val="001545C5"/>
    <w:rsid w:val="001927B4"/>
    <w:rsid w:val="001B3DB7"/>
    <w:rsid w:val="001C1CB4"/>
    <w:rsid w:val="001D3C93"/>
    <w:rsid w:val="001D75DD"/>
    <w:rsid w:val="001E08FC"/>
    <w:rsid w:val="001E5BFE"/>
    <w:rsid w:val="001F6D75"/>
    <w:rsid w:val="0021131E"/>
    <w:rsid w:val="00241232"/>
    <w:rsid w:val="0029068F"/>
    <w:rsid w:val="00297E2D"/>
    <w:rsid w:val="002B6080"/>
    <w:rsid w:val="002B7F10"/>
    <w:rsid w:val="002C77C3"/>
    <w:rsid w:val="002D4FE0"/>
    <w:rsid w:val="002F1F42"/>
    <w:rsid w:val="003A4066"/>
    <w:rsid w:val="003A4841"/>
    <w:rsid w:val="003B4DD4"/>
    <w:rsid w:val="003B5341"/>
    <w:rsid w:val="003C20E0"/>
    <w:rsid w:val="003C6E2D"/>
    <w:rsid w:val="003D5E40"/>
    <w:rsid w:val="00420964"/>
    <w:rsid w:val="0045565F"/>
    <w:rsid w:val="004862AA"/>
    <w:rsid w:val="004B16BE"/>
    <w:rsid w:val="004B2531"/>
    <w:rsid w:val="004E5CCB"/>
    <w:rsid w:val="004E6FF7"/>
    <w:rsid w:val="004F01FA"/>
    <w:rsid w:val="004F0422"/>
    <w:rsid w:val="00552BAF"/>
    <w:rsid w:val="00553BDF"/>
    <w:rsid w:val="0056540F"/>
    <w:rsid w:val="00571657"/>
    <w:rsid w:val="005772D2"/>
    <w:rsid w:val="00593538"/>
    <w:rsid w:val="005A06A1"/>
    <w:rsid w:val="005B3ED2"/>
    <w:rsid w:val="005B67BF"/>
    <w:rsid w:val="005F01DA"/>
    <w:rsid w:val="006164E6"/>
    <w:rsid w:val="006520C9"/>
    <w:rsid w:val="00657059"/>
    <w:rsid w:val="00696CBE"/>
    <w:rsid w:val="0069791B"/>
    <w:rsid w:val="006A6BBD"/>
    <w:rsid w:val="006E60E9"/>
    <w:rsid w:val="006F192A"/>
    <w:rsid w:val="007101A0"/>
    <w:rsid w:val="00717CDA"/>
    <w:rsid w:val="00737284"/>
    <w:rsid w:val="007431A2"/>
    <w:rsid w:val="00744C10"/>
    <w:rsid w:val="00747F92"/>
    <w:rsid w:val="00760011"/>
    <w:rsid w:val="00764E10"/>
    <w:rsid w:val="00765E25"/>
    <w:rsid w:val="00775EBF"/>
    <w:rsid w:val="00783243"/>
    <w:rsid w:val="00785BB1"/>
    <w:rsid w:val="00793BF3"/>
    <w:rsid w:val="007955EA"/>
    <w:rsid w:val="007D0895"/>
    <w:rsid w:val="007D09C6"/>
    <w:rsid w:val="0081550A"/>
    <w:rsid w:val="00842285"/>
    <w:rsid w:val="0084703A"/>
    <w:rsid w:val="00887104"/>
    <w:rsid w:val="008B118D"/>
    <w:rsid w:val="008B4197"/>
    <w:rsid w:val="008C6467"/>
    <w:rsid w:val="008E25CC"/>
    <w:rsid w:val="008F5CFF"/>
    <w:rsid w:val="009009CB"/>
    <w:rsid w:val="0091773F"/>
    <w:rsid w:val="009377FF"/>
    <w:rsid w:val="00940793"/>
    <w:rsid w:val="00963CE9"/>
    <w:rsid w:val="00966963"/>
    <w:rsid w:val="00977C14"/>
    <w:rsid w:val="00984D46"/>
    <w:rsid w:val="00993F21"/>
    <w:rsid w:val="009A0321"/>
    <w:rsid w:val="009B6E1D"/>
    <w:rsid w:val="009C6C2C"/>
    <w:rsid w:val="009D51DB"/>
    <w:rsid w:val="009E3BD3"/>
    <w:rsid w:val="00A00FA2"/>
    <w:rsid w:val="00A062A7"/>
    <w:rsid w:val="00A12272"/>
    <w:rsid w:val="00A22BBE"/>
    <w:rsid w:val="00A240FE"/>
    <w:rsid w:val="00A25F08"/>
    <w:rsid w:val="00A440B9"/>
    <w:rsid w:val="00A474AF"/>
    <w:rsid w:val="00A53F2F"/>
    <w:rsid w:val="00A67B96"/>
    <w:rsid w:val="00A841F6"/>
    <w:rsid w:val="00A95F8E"/>
    <w:rsid w:val="00AA4F72"/>
    <w:rsid w:val="00AD4046"/>
    <w:rsid w:val="00AE0EBD"/>
    <w:rsid w:val="00AE6FED"/>
    <w:rsid w:val="00AE7710"/>
    <w:rsid w:val="00AF0B85"/>
    <w:rsid w:val="00AF15DB"/>
    <w:rsid w:val="00B4133A"/>
    <w:rsid w:val="00B43E06"/>
    <w:rsid w:val="00B443B9"/>
    <w:rsid w:val="00B4625F"/>
    <w:rsid w:val="00B46659"/>
    <w:rsid w:val="00B474BE"/>
    <w:rsid w:val="00B50D7B"/>
    <w:rsid w:val="00B5759B"/>
    <w:rsid w:val="00B600C5"/>
    <w:rsid w:val="00BB09FE"/>
    <w:rsid w:val="00BC5BC5"/>
    <w:rsid w:val="00BF3E95"/>
    <w:rsid w:val="00C07D07"/>
    <w:rsid w:val="00C27B71"/>
    <w:rsid w:val="00C34A30"/>
    <w:rsid w:val="00C57D31"/>
    <w:rsid w:val="00C80F70"/>
    <w:rsid w:val="00C92606"/>
    <w:rsid w:val="00CA3E30"/>
    <w:rsid w:val="00CE494A"/>
    <w:rsid w:val="00CE6262"/>
    <w:rsid w:val="00CF15F9"/>
    <w:rsid w:val="00D01B94"/>
    <w:rsid w:val="00D3407C"/>
    <w:rsid w:val="00D47D71"/>
    <w:rsid w:val="00D60799"/>
    <w:rsid w:val="00D6317B"/>
    <w:rsid w:val="00D80AF9"/>
    <w:rsid w:val="00D977B4"/>
    <w:rsid w:val="00DC5B74"/>
    <w:rsid w:val="00DD16AD"/>
    <w:rsid w:val="00DE322B"/>
    <w:rsid w:val="00DE7EA6"/>
    <w:rsid w:val="00DF1618"/>
    <w:rsid w:val="00E032D8"/>
    <w:rsid w:val="00E267A1"/>
    <w:rsid w:val="00E40A58"/>
    <w:rsid w:val="00E648B9"/>
    <w:rsid w:val="00E6627D"/>
    <w:rsid w:val="00E72DD9"/>
    <w:rsid w:val="00E81E34"/>
    <w:rsid w:val="00E92A6E"/>
    <w:rsid w:val="00E9651F"/>
    <w:rsid w:val="00E97489"/>
    <w:rsid w:val="00EB566C"/>
    <w:rsid w:val="00EE0927"/>
    <w:rsid w:val="00EF0744"/>
    <w:rsid w:val="00F02D5A"/>
    <w:rsid w:val="00F17D2F"/>
    <w:rsid w:val="00F36717"/>
    <w:rsid w:val="00F47DB1"/>
    <w:rsid w:val="00F54ECA"/>
    <w:rsid w:val="00F676F8"/>
    <w:rsid w:val="00F75D76"/>
    <w:rsid w:val="00F86546"/>
    <w:rsid w:val="00FA1BF9"/>
    <w:rsid w:val="00FA5C99"/>
    <w:rsid w:val="00FB0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284"/>
    <w:pPr>
      <w:ind w:left="720"/>
      <w:contextualSpacing/>
    </w:pPr>
  </w:style>
  <w:style w:type="paragraph" w:customStyle="1" w:styleId="ConsPlusNormal">
    <w:name w:val="ConsPlusNormal"/>
    <w:rsid w:val="00B46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9CB"/>
  </w:style>
  <w:style w:type="paragraph" w:styleId="a7">
    <w:name w:val="footer"/>
    <w:basedOn w:val="a"/>
    <w:link w:val="a8"/>
    <w:uiPriority w:val="99"/>
    <w:unhideWhenUsed/>
    <w:rsid w:val="009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09CB"/>
  </w:style>
  <w:style w:type="paragraph" w:styleId="a9">
    <w:name w:val="Balloon Text"/>
    <w:basedOn w:val="a"/>
    <w:link w:val="aa"/>
    <w:uiPriority w:val="99"/>
    <w:semiHidden/>
    <w:unhideWhenUsed/>
    <w:rsid w:val="008B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18D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DF1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F1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DF1618"/>
    <w:rPr>
      <w:rFonts w:cs="Times New Roman"/>
      <w:vertAlign w:val="superscript"/>
    </w:rPr>
  </w:style>
  <w:style w:type="character" w:styleId="ae">
    <w:name w:val="Hyperlink"/>
    <w:basedOn w:val="a0"/>
    <w:uiPriority w:val="99"/>
    <w:unhideWhenUsed/>
    <w:rsid w:val="00BF3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284"/>
    <w:pPr>
      <w:ind w:left="720"/>
      <w:contextualSpacing/>
    </w:pPr>
  </w:style>
  <w:style w:type="paragraph" w:customStyle="1" w:styleId="ConsPlusNormal">
    <w:name w:val="ConsPlusNormal"/>
    <w:rsid w:val="00B46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9CB"/>
  </w:style>
  <w:style w:type="paragraph" w:styleId="a7">
    <w:name w:val="footer"/>
    <w:basedOn w:val="a"/>
    <w:link w:val="a8"/>
    <w:uiPriority w:val="99"/>
    <w:unhideWhenUsed/>
    <w:rsid w:val="0090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09CB"/>
  </w:style>
  <w:style w:type="paragraph" w:styleId="a9">
    <w:name w:val="Balloon Text"/>
    <w:basedOn w:val="a"/>
    <w:link w:val="aa"/>
    <w:uiPriority w:val="99"/>
    <w:semiHidden/>
    <w:unhideWhenUsed/>
    <w:rsid w:val="008B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4;&#1072;&#1087;&#110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5WhWv2D8MdHMpy+yxIQbrbyOsvqxO5NEh2jl/2+7RF4=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LEqi3JSv7TlUEvzeBcDOz0GxrnIMaSrQla4XfClvCiE=</DigestValue>
    </Reference>
  </SignedInfo>
  <SignatureValue>401KAx3sv0h1DNOaKDjz7YOjLBD1MPIU1RfXjRyBMBlnRYcBFlxdKOOvZ0DS151Y
9WUw/FZl/ZR+kGKLTSb/hQ==</SignatureValue>
  <KeyInfo>
    <X509Data>
      <X509Certificate>MIIMDjCCC72gAwIBAgIRAeoZuenyQLG66RESBxce6uMwCAYGKoUDAgIDMIIBhzEi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0J7QoCIwHhcNMTgxMjI0MDAxOTAxWhcNMTkxMjI0MDAyOTAxWjCCAggxIjAgBgNV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ssVpomISi70b3uWuzK3cDkByEl8=</DigestValue>
      </Reference>
      <Reference URI="/word/document.xml?ContentType=application/vnd.openxmlformats-officedocument.wordprocessingml.document.main+xml">
        <DigestMethod Algorithm="http://www.w3.org/2000/09/xmldsig#sha1"/>
        <DigestValue>+sMjPiqkTSys1UbWD7gd84xWEic=</DigestValue>
      </Reference>
      <Reference URI="/word/endnotes.xml?ContentType=application/vnd.openxmlformats-officedocument.wordprocessingml.endnotes+xml">
        <DigestMethod Algorithm="http://www.w3.org/2000/09/xmldsig#sha1"/>
        <DigestValue>hA+LgQOM+lwkVHvTLOc0bvAcBkk=</DigestValue>
      </Reference>
      <Reference URI="/word/fontTable.xml?ContentType=application/vnd.openxmlformats-officedocument.wordprocessingml.fontTable+xml">
        <DigestMethod Algorithm="http://www.w3.org/2000/09/xmldsig#sha1"/>
        <DigestValue>tnD86w0jdc/tKXz4Egx8nwGuhao=</DigestValue>
      </Reference>
      <Reference URI="/word/footnotes.xml?ContentType=application/vnd.openxmlformats-officedocument.wordprocessingml.footnotes+xml">
        <DigestMethod Algorithm="http://www.w3.org/2000/09/xmldsig#sha1"/>
        <DigestValue>q4N1WgmyF8AOJXTf0SFpYm4hY4M=</DigestValue>
      </Reference>
      <Reference URI="/word/header1.xml?ContentType=application/vnd.openxmlformats-officedocument.wordprocessingml.header+xml">
        <DigestMethod Algorithm="http://www.w3.org/2000/09/xmldsig#sha1"/>
        <DigestValue>MyJn2ax2HNGpRASPDBPyRto4/5Q=</DigestValue>
      </Reference>
      <Reference URI="/word/numbering.xml?ContentType=application/vnd.openxmlformats-officedocument.wordprocessingml.numbering+xml">
        <DigestMethod Algorithm="http://www.w3.org/2000/09/xmldsig#sha1"/>
        <DigestValue>RhFY6g/776HG2mgbEVHE4qPG57g=</DigestValue>
      </Reference>
      <Reference URI="/word/settings.xml?ContentType=application/vnd.openxmlformats-officedocument.wordprocessingml.settings+xml">
        <DigestMethod Algorithm="http://www.w3.org/2000/09/xmldsig#sha1"/>
        <DigestValue>hKvW8Ay1xshprq+Cw7SS9fXeeSY=</DigestValue>
      </Reference>
      <Reference URI="/word/styles.xml?ContentType=application/vnd.openxmlformats-officedocument.wordprocessingml.styles+xml">
        <DigestMethod Algorithm="http://www.w3.org/2000/09/xmldsig#sha1"/>
        <DigestValue>mr5eLIpgP9hjgrEtX4CzWT3pAuw=</DigestValue>
      </Reference>
      <Reference URI="/word/stylesWithEffects.xml?ContentType=application/vnd.ms-word.stylesWithEffects+xml">
        <DigestMethod Algorithm="http://www.w3.org/2000/09/xmldsig#sha1"/>
        <DigestValue>2blYo/UHhQMzzRuLQnXDCClEUIQ=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5T2MK/14FtU4PGvw2BSRMpYhFT8=</DigestValue>
      </Reference>
    </Manifest>
    <SignatureProperties>
      <SignatureProperty Id="idSignatureTime" Target="#idPackageSignature">
        <mdssi:SignatureTime>
          <mdssi:Format>YYYY-MM-DDThh:mm:ssTZD</mdssi:Format>
          <mdssi:Value>2019-03-27T01:16:38Z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2019-03-27T01:16:38Z</xd:SigningTime>
          <xd:SigningCertificate>
            <xd:Cert>
              <xd:CertDigest>
                <DigestMethod Algorithm="http://www.w3.org/2000/09/xmldsig#sha1"/>
                <DigestValue>7nrcsMXp42NHYsAgI9yr9can1e8=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651455296136984272732174744325688584931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01F7-27FC-4376-A61A-098E00D4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Черкаева Светлана Васильевна</dc:creator>
  <cp:lastModifiedBy>Dimasik</cp:lastModifiedBy>
  <cp:revision>50</cp:revision>
  <cp:lastPrinted>2018-03-05T17:15:00Z</cp:lastPrinted>
  <dcterms:created xsi:type="dcterms:W3CDTF">2017-03-09T12:44:00Z</dcterms:created>
  <dcterms:modified xsi:type="dcterms:W3CDTF">2019-03-27T01:16:00Z</dcterms:modified>
</cp:coreProperties>
</file>